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BIOLOGY PAPER 3 MARING SCHEMES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Q1</w:t>
      </w:r>
      <w:r>
        <w:rPr>
          <w:rFonts w:ascii="Times New Roman" w:cs="Times New Roman" w:hAnsi="Times New Roman"/>
          <w:sz w:val="24"/>
          <w:szCs w:val="24"/>
        </w:rPr>
        <w:t>. Completion:   1 (b) Organism with exoskeleton</w:t>
      </w:r>
      <w:r>
        <w:rPr>
          <w:rFonts w:ascii="Times New Roman" w:cs="Times New Roman" w:hAnsi="Times New Roman"/>
          <w:sz w:val="24"/>
          <w:szCs w:val="24"/>
        </w:rPr>
        <w:t>;     4a – Has fins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589"/>
        <w:gridCol w:w="2590"/>
        <w:gridCol w:w="2590"/>
      </w:tblGrid>
      <w:tr>
        <w:trPr>
          <w:trHeight w:val="378" w:hRule="atLeast"/>
        </w:trPr>
        <w:tc>
          <w:tcPr>
            <w:tcW w:w="25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Specimen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Steps followed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identity</w:t>
            </w:r>
          </w:p>
        </w:tc>
      </w:tr>
      <w:tr>
        <w:tblPrEx/>
        <w:trPr>
          <w:trHeight w:val="378" w:hRule="atLeast"/>
        </w:trPr>
        <w:tc>
          <w:tcPr>
            <w:tcW w:w="25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1b, 3a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Arachnida</w:t>
            </w:r>
          </w:p>
        </w:tc>
      </w:tr>
      <w:tr>
        <w:tblPrEx/>
        <w:trPr>
          <w:trHeight w:val="378" w:hRule="atLeast"/>
        </w:trPr>
        <w:tc>
          <w:tcPr>
            <w:tcW w:w="25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1a, 2a, 4a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Pisces</w:t>
            </w:r>
          </w:p>
        </w:tc>
      </w:tr>
      <w:tr>
        <w:tblPrEx/>
        <w:trPr>
          <w:trHeight w:val="400" w:hRule="atLeast"/>
        </w:trPr>
        <w:tc>
          <w:tcPr>
            <w:tcW w:w="25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1b,3b, 5b, 6b,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Chilopoda</w:t>
            </w:r>
          </w:p>
        </w:tc>
      </w:tr>
      <w:tr>
        <w:tblPrEx/>
        <w:trPr>
          <w:trHeight w:val="400" w:hRule="atLeast"/>
        </w:trPr>
        <w:tc>
          <w:tcPr>
            <w:tcW w:w="25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1a,2a,4b,7b,8a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Reptilia</w:t>
            </w:r>
          </w:p>
        </w:tc>
      </w:tr>
      <w:tr>
        <w:tblPrEx/>
        <w:trPr>
          <w:trHeight w:val="400" w:hRule="atLeast"/>
        </w:trPr>
        <w:tc>
          <w:tcPr>
            <w:tcW w:w="25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1a,2a,4b,7a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Aves</w:t>
            </w:r>
          </w:p>
        </w:tc>
      </w:tr>
      <w:tr>
        <w:tblPrEx/>
        <w:trPr>
          <w:trHeight w:val="423" w:hRule="atLeast"/>
        </w:trPr>
        <w:tc>
          <w:tcPr>
            <w:tcW w:w="25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1b, 3b,5a</w:t>
            </w:r>
          </w:p>
        </w:tc>
        <w:tc>
          <w:tcPr>
            <w:tcW w:w="25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Insecta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a) i) </w:t>
      </w:r>
    </w:p>
    <w:tbl>
      <w:tblPr>
        <w:tblStyle w:val="style154"/>
        <w:tblW w:w="9302" w:type="dxa"/>
        <w:tblLook w:val="04A0" w:firstRow="1" w:lastRow="0" w:firstColumn="1" w:lastColumn="0" w:noHBand="0" w:noVBand="1"/>
      </w:tblPr>
      <w:tblGrid>
        <w:gridCol w:w="2325"/>
        <w:gridCol w:w="2325"/>
        <w:gridCol w:w="2326"/>
        <w:gridCol w:w="2326"/>
      </w:tblGrid>
      <w:tr>
        <w:trPr>
          <w:trHeight w:val="568" w:hRule="atLeast"/>
        </w:trPr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Potato cylinders</w:t>
            </w:r>
          </w:p>
        </w:tc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Original length in cm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Length of S1 cylinders after 30 min in cm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Length of cylinders after 30 min in water.</w:t>
            </w:r>
          </w:p>
        </w:tc>
      </w:tr>
      <w:tr>
        <w:tblPrEx/>
        <w:trPr>
          <w:trHeight w:val="568" w:hRule="atLeast"/>
        </w:trPr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4.1-4.3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3.6 – 3.9</w:t>
            </w:r>
          </w:p>
        </w:tc>
      </w:tr>
      <w:tr>
        <w:tblPrEx/>
        <w:trPr>
          <w:trHeight w:val="568" w:hRule="atLeast"/>
        </w:trPr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4.1 – 4.3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3.6 – 3.9</w:t>
            </w:r>
          </w:p>
        </w:tc>
      </w:tr>
      <w:tr>
        <w:tblPrEx/>
        <w:trPr>
          <w:trHeight w:val="568" w:hRule="atLeast"/>
        </w:trPr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Average </w:t>
            </w:r>
          </w:p>
        </w:tc>
        <w:tc>
          <w:tcPr>
            <w:tcW w:w="232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4.1 – 4.3</w:t>
            </w:r>
          </w:p>
        </w:tc>
        <w:tc>
          <w:tcPr>
            <w:tcW w:w="23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3.6 – 3.9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ii) </w:t>
      </w:r>
      <w:r>
        <w:rPr>
          <w:rFonts w:ascii="Times New Roman" w:cs="Times New Roman" w:hAnsi="Times New Roman"/>
          <w:sz w:val="24"/>
          <w:szCs w:val="24"/>
        </w:rPr>
        <w:t>Cylinders</w:t>
      </w:r>
      <w:r>
        <w:rPr>
          <w:rFonts w:ascii="Times New Roman" w:cs="Times New Roman" w:hAnsi="Times New Roman"/>
          <w:sz w:val="24"/>
          <w:szCs w:val="24"/>
        </w:rPr>
        <w:t xml:space="preserve"> in S1 increased in length, cells absorbed water by osmosis, S1 was hypotonic.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Cylinders in S2 decreased in length, cells lost water </w:t>
      </w:r>
      <w:r>
        <w:rPr>
          <w:rFonts w:ascii="Times New Roman" w:cs="Times New Roman" w:hAnsi="Times New Roman"/>
          <w:sz w:val="24"/>
          <w:szCs w:val="24"/>
          <w:lang w:val="en-US"/>
        </w:rPr>
        <w:t>b</w:t>
      </w:r>
      <w:r>
        <w:rPr>
          <w:rFonts w:ascii="Times New Roman" w:cs="Times New Roman" w:hAnsi="Times New Roman"/>
          <w:sz w:val="24"/>
          <w:szCs w:val="24"/>
        </w:rPr>
        <w:t>y osmosis; S2 was hypertonic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b) i)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>
        <w:trPr>
          <w:trHeight w:val="496" w:hRule="atLeast"/>
        </w:trPr>
        <w:tc>
          <w:tcPr>
            <w:tcW w:w="2265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Food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rocedure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Conclusion </w:t>
            </w:r>
          </w:p>
        </w:tc>
      </w:tr>
      <w:tr>
        <w:tblPrEx/>
        <w:trPr>
          <w:trHeight w:val="1500" w:hRule="atLeast"/>
        </w:trPr>
        <w:tc>
          <w:tcPr>
            <w:tcW w:w="2265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Starch 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-place the paste formed in test tube.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-add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drops of iodine solution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Content turned blue-black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Starch present</w:t>
            </w:r>
          </w:p>
        </w:tc>
      </w:tr>
      <w:tr>
        <w:tblPrEx/>
        <w:trPr>
          <w:trHeight w:val="2123" w:hRule="atLeast"/>
        </w:trPr>
        <w:tc>
          <w:tcPr>
            <w:tcW w:w="22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Protein</w:t>
            </w:r>
          </w:p>
        </w:tc>
        <w:tc>
          <w:tcPr>
            <w:tcW w:w="22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Place the part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formed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in the test tube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Add a little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NaOH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solution</w:t>
            </w:r>
          </w:p>
          <w:p>
            <w:pPr>
              <w:pStyle w:val="style0"/>
              <w:ind w:left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-then add a little CuSO4 solution</w:t>
            </w:r>
          </w:p>
        </w:tc>
        <w:tc>
          <w:tcPr>
            <w:tcW w:w="22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The content doesn’t form violet or purple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colour</w:t>
            </w:r>
          </w:p>
        </w:tc>
        <w:tc>
          <w:tcPr>
            <w:tcW w:w="22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Protein absent.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iii) Starch formed in potato leaves is translocated and stored </w:t>
      </w:r>
      <w:r>
        <w:rPr>
          <w:rFonts w:ascii="Times New Roman" w:cs="Times New Roman" w:hAnsi="Times New Roman"/>
          <w:sz w:val="24"/>
          <w:szCs w:val="24"/>
        </w:rPr>
        <w:t>in stem</w:t>
      </w:r>
      <w:r>
        <w:rPr>
          <w:rFonts w:ascii="Times New Roman" w:cs="Times New Roman" w:hAnsi="Times New Roman"/>
          <w:sz w:val="24"/>
          <w:szCs w:val="24"/>
        </w:rPr>
        <w:t xml:space="preserve"> tubers which continue to </w:t>
      </w:r>
      <w:r>
        <w:rPr>
          <w:rFonts w:ascii="Times New Roman" w:cs="Times New Roman" w:hAnsi="Times New Roman"/>
          <w:sz w:val="24"/>
          <w:szCs w:val="24"/>
        </w:rPr>
        <w:t>enlarge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a) Q- incisor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has one </w:t>
      </w:r>
      <w:r>
        <w:rPr>
          <w:rFonts w:ascii="Times New Roman" w:cs="Times New Roman" w:hAnsi="Times New Roman"/>
          <w:sz w:val="24"/>
          <w:szCs w:val="24"/>
        </w:rPr>
        <w:t>root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Chisel-shaped edge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R- </w:t>
      </w:r>
      <w:r>
        <w:rPr>
          <w:rFonts w:ascii="Times New Roman" w:cs="Times New Roman" w:hAnsi="Times New Roman"/>
          <w:sz w:val="24"/>
          <w:szCs w:val="24"/>
        </w:rPr>
        <w:t>Molar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 3 roots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Cusps on crown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Broad surface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en-GB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51.75pt;margin-top:11.7pt;width:348.0pt;height:3.75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sz w:val="24"/>
          <w:szCs w:val="24"/>
          <w:lang w:eastAsia="en-GB"/>
        </w:rPr>
        <w:pict>
          <v:shape id="1028" type="#_x0000_t32" filled="f" style="position:absolute;margin-left:222.75pt;margin-top:0.45pt;width:0.0pt;height:82.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sz w:val="24"/>
          <w:szCs w:val="24"/>
        </w:rPr>
        <w:t xml:space="preserve">   b)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Q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R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Has 1 root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has 3 roots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Chisel</w:t>
      </w:r>
      <w:r>
        <w:rPr>
          <w:rFonts w:ascii="Times New Roman" w:cs="Times New Roman" w:hAnsi="Times New Roman"/>
          <w:sz w:val="24"/>
          <w:szCs w:val="24"/>
        </w:rPr>
        <w:t xml:space="preserve"> shaped edge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broad edge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Has</w:t>
      </w:r>
      <w:r>
        <w:rPr>
          <w:rFonts w:ascii="Times New Roman" w:cs="Times New Roman" w:hAnsi="Times New Roman"/>
          <w:sz w:val="24"/>
          <w:szCs w:val="24"/>
        </w:rPr>
        <w:t xml:space="preserve"> no cusps on crown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has cusps on crown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c) Has cusps and ridges on the crown; for efficient chewing/ grinding/ crushing of food.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d) Herbivorous e.g. herbivore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904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11CB85E"/>
    <w:lvl w:ilvl="0" w:tplc="39B2E56C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255</Words>
  <Pages>2</Pages>
  <Characters>1161</Characters>
  <Application>WPS Office</Application>
  <DocSecurity>0</DocSecurity>
  <Paragraphs>101</Paragraphs>
  <ScaleCrop>false</ScaleCrop>
  <LinksUpToDate>false</LinksUpToDate>
  <CharactersWithSpaces>1393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2018-03-14T19:52:00Z</dcterms:created>
  <dc:creator>ADMIN</dc:creator>
  <lastModifiedBy>Infinix Zero 4</lastModifiedBy>
  <dcterms:modified xsi:type="dcterms:W3CDTF">2018-03-25T07:08:49Z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