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9E" w:rsidRPr="001C5EBC" w:rsidRDefault="00EF417C">
      <w:pPr>
        <w:rPr>
          <w:b/>
        </w:rPr>
      </w:pPr>
      <w:r w:rsidRPr="001C5EBC">
        <w:rPr>
          <w:b/>
        </w:rPr>
        <w:t>PARKLANDS ARYA GIRLS</w:t>
      </w:r>
    </w:p>
    <w:p w:rsidR="00EF417C" w:rsidRDefault="00146AB3">
      <w:pPr>
        <w:rPr>
          <w:b/>
        </w:rPr>
      </w:pPr>
      <w:r w:rsidRPr="001C5EBC">
        <w:rPr>
          <w:b/>
        </w:rPr>
        <w:t>BUS F2</w:t>
      </w:r>
      <w:r w:rsidR="00EF417C" w:rsidRPr="001C5EBC">
        <w:rPr>
          <w:b/>
        </w:rPr>
        <w:t xml:space="preserve"> APRIL HOLIDAY ASSIGNMENT</w:t>
      </w:r>
    </w:p>
    <w:p w:rsidR="001C5EBC" w:rsidRPr="001C5EBC" w:rsidRDefault="001C5EBC">
      <w:pPr>
        <w:rPr>
          <w:b/>
          <w:i/>
          <w:u w:val="single"/>
        </w:rPr>
      </w:pPr>
      <w:r w:rsidRPr="001C5EBC">
        <w:rPr>
          <w:b/>
          <w:i/>
          <w:u w:val="single"/>
        </w:rPr>
        <w:t>Answer all questions</w:t>
      </w:r>
    </w:p>
    <w:p w:rsidR="00EF417C" w:rsidRDefault="00146AB3" w:rsidP="001C5EBC">
      <w:pPr>
        <w:pStyle w:val="ListParagraph"/>
        <w:numPr>
          <w:ilvl w:val="0"/>
          <w:numId w:val="1"/>
        </w:numPr>
      </w:pPr>
      <w:r>
        <w:t>State four methods of government participation in business activities</w:t>
      </w:r>
    </w:p>
    <w:p w:rsidR="00146AB3" w:rsidRDefault="00523676" w:rsidP="001C5EBC">
      <w:pPr>
        <w:pStyle w:val="ListParagraph"/>
        <w:numPr>
          <w:ilvl w:val="0"/>
          <w:numId w:val="1"/>
        </w:numPr>
      </w:pPr>
      <w:r>
        <w:t>State four</w:t>
      </w:r>
      <w:r w:rsidR="00146AB3">
        <w:t xml:space="preserve"> reasons why a business plan is important to an entrepreneur</w:t>
      </w:r>
    </w:p>
    <w:p w:rsidR="00146AB3" w:rsidRDefault="00146AB3" w:rsidP="001C5EBC">
      <w:pPr>
        <w:pStyle w:val="ListParagraph"/>
        <w:numPr>
          <w:ilvl w:val="0"/>
          <w:numId w:val="1"/>
        </w:numPr>
      </w:pPr>
      <w:r>
        <w:t>Outline four duties of a manger</w:t>
      </w:r>
    </w:p>
    <w:p w:rsidR="00146AB3" w:rsidRDefault="00146AB3" w:rsidP="001C5EBC">
      <w:pPr>
        <w:pStyle w:val="ListParagraph"/>
        <w:numPr>
          <w:ilvl w:val="0"/>
          <w:numId w:val="1"/>
        </w:numPr>
      </w:pPr>
      <w:r>
        <w:t xml:space="preserve">Highlight any four benefits of a bonded </w:t>
      </w:r>
      <w:r w:rsidR="00523676">
        <w:t>warehouse to the government</w:t>
      </w:r>
    </w:p>
    <w:p w:rsidR="00523676" w:rsidRDefault="00523676" w:rsidP="001C5EBC">
      <w:pPr>
        <w:pStyle w:val="ListParagraph"/>
        <w:numPr>
          <w:ilvl w:val="0"/>
          <w:numId w:val="1"/>
        </w:numPr>
      </w:pPr>
      <w:r>
        <w:t xml:space="preserve">Outline </w:t>
      </w:r>
      <w:r w:rsidR="001C5EBC">
        <w:t>four sources of income to</w:t>
      </w:r>
      <w:r>
        <w:t xml:space="preserve"> the county government </w:t>
      </w:r>
    </w:p>
    <w:p w:rsidR="001C5EBC" w:rsidRDefault="001C5EBC" w:rsidP="001C5EBC">
      <w:pPr>
        <w:pStyle w:val="ListParagraph"/>
        <w:numPr>
          <w:ilvl w:val="0"/>
          <w:numId w:val="1"/>
        </w:numPr>
      </w:pPr>
      <w:r>
        <w:t>State any four circumstances under which a partnership firm may be dissolved</w:t>
      </w:r>
    </w:p>
    <w:p w:rsidR="001C5EBC" w:rsidRDefault="001C5EBC" w:rsidP="001C5EBC">
      <w:pPr>
        <w:pStyle w:val="ListParagraph"/>
        <w:numPr>
          <w:ilvl w:val="0"/>
          <w:numId w:val="1"/>
        </w:numPr>
      </w:pPr>
      <w:r>
        <w:t>Explain five factors that should be considered when buying office equipments</w:t>
      </w:r>
    </w:p>
    <w:p w:rsidR="001C5EBC" w:rsidRDefault="001C5EBC" w:rsidP="001C5EBC">
      <w:pPr>
        <w:pStyle w:val="ListParagraph"/>
        <w:numPr>
          <w:ilvl w:val="0"/>
          <w:numId w:val="1"/>
        </w:numPr>
      </w:pPr>
      <w:r>
        <w:t xml:space="preserve">Outline five circumstances that would make a person prefer a taxi to a </w:t>
      </w:r>
      <w:proofErr w:type="spellStart"/>
      <w:r>
        <w:t>Matatu</w:t>
      </w:r>
      <w:proofErr w:type="spellEnd"/>
    </w:p>
    <w:p w:rsidR="001C5EBC" w:rsidRDefault="001C5EBC" w:rsidP="001C5EBC">
      <w:pPr>
        <w:pStyle w:val="ListParagraph"/>
        <w:numPr>
          <w:ilvl w:val="0"/>
          <w:numId w:val="1"/>
        </w:numPr>
      </w:pPr>
      <w:r>
        <w:t xml:space="preserve">Outline four functions of the Kenya Bureau of Standards </w:t>
      </w:r>
    </w:p>
    <w:p w:rsidR="00EF417C" w:rsidRDefault="00EF417C"/>
    <w:sectPr w:rsidR="00EF417C" w:rsidSect="007B7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500"/>
    <w:multiLevelType w:val="hybridMultilevel"/>
    <w:tmpl w:val="0C6E2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17C"/>
    <w:rsid w:val="00146AB3"/>
    <w:rsid w:val="001C5EBC"/>
    <w:rsid w:val="004B51FC"/>
    <w:rsid w:val="00523676"/>
    <w:rsid w:val="006677D3"/>
    <w:rsid w:val="006B4906"/>
    <w:rsid w:val="007A3194"/>
    <w:rsid w:val="007B7669"/>
    <w:rsid w:val="00852652"/>
    <w:rsid w:val="008628D0"/>
    <w:rsid w:val="00B3448B"/>
    <w:rsid w:val="00B97AA3"/>
    <w:rsid w:val="00E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Staffroom</cp:lastModifiedBy>
  <cp:revision>2</cp:revision>
  <dcterms:created xsi:type="dcterms:W3CDTF">2018-03-29T12:00:00Z</dcterms:created>
  <dcterms:modified xsi:type="dcterms:W3CDTF">2018-03-29T12:26:00Z</dcterms:modified>
</cp:coreProperties>
</file>