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233" w:rsidRDefault="00334233" w:rsidP="00334233">
      <w:pPr>
        <w:spacing w:line="480" w:lineRule="auto"/>
        <w:ind w:left="416"/>
      </w:pPr>
    </w:p>
    <w:p w:rsidR="00334233" w:rsidRDefault="00334233" w:rsidP="00334233">
      <w:pPr>
        <w:spacing w:line="480" w:lineRule="auto"/>
        <w:ind w:left="416"/>
      </w:pPr>
      <w:r>
        <w:t>FORM 2 APRIL HOLIDAY PHYSICS ASSIGNMENT</w:t>
      </w:r>
    </w:p>
    <w:p w:rsidR="00334233" w:rsidRDefault="00334233" w:rsidP="00334233">
      <w:pPr>
        <w:pStyle w:val="ListParagraph"/>
        <w:numPr>
          <w:ilvl w:val="0"/>
          <w:numId w:val="3"/>
        </w:numPr>
        <w:spacing w:line="480" w:lineRule="auto"/>
      </w:pPr>
      <w:proofErr w:type="gramStart"/>
      <w:r>
        <w:t>describe</w:t>
      </w:r>
      <w:proofErr w:type="gramEnd"/>
      <w:r>
        <w:t xml:space="preserve"> one method of determining the diameter of the oil drop? (3 </w:t>
      </w:r>
      <w:proofErr w:type="spellStart"/>
      <w:r>
        <w:t>mks</w:t>
      </w:r>
      <w:proofErr w:type="spellEnd"/>
      <w:r>
        <w:t>)</w:t>
      </w:r>
    </w:p>
    <w:p w:rsidR="00334233" w:rsidRDefault="00334233" w:rsidP="00334233">
      <w:pPr>
        <w:shd w:val="clear" w:color="auto" w:fill="FFFFFF"/>
        <w:autoSpaceDE w:val="0"/>
        <w:autoSpaceDN w:val="0"/>
        <w:adjustRightInd w:val="0"/>
        <w:spacing w:line="480" w:lineRule="auto"/>
        <w:ind w:left="720" w:hanging="304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</w:r>
      <w:r w:rsidRPr="00640B3C">
        <w:rPr>
          <w:color w:val="000000"/>
        </w:rPr>
        <w:t>Explain the cause of random motion of smoke partic</w:t>
      </w:r>
      <w:r>
        <w:rPr>
          <w:color w:val="000000"/>
        </w:rPr>
        <w:t xml:space="preserve">les as observed in </w:t>
      </w:r>
    </w:p>
    <w:p w:rsidR="00334233" w:rsidRPr="00640B3C" w:rsidRDefault="00334233" w:rsidP="00334233">
      <w:pPr>
        <w:shd w:val="clear" w:color="auto" w:fill="FFFFFF"/>
        <w:autoSpaceDE w:val="0"/>
        <w:autoSpaceDN w:val="0"/>
        <w:adjustRightInd w:val="0"/>
        <w:spacing w:line="480" w:lineRule="auto"/>
        <w:ind w:left="720" w:firstLine="720"/>
        <w:rPr>
          <w:color w:val="000000"/>
        </w:rPr>
      </w:pPr>
      <w:proofErr w:type="gramStart"/>
      <w:r>
        <w:rPr>
          <w:color w:val="000000"/>
        </w:rPr>
        <w:t xml:space="preserve">Brownian </w:t>
      </w:r>
      <w:r w:rsidRPr="00640B3C">
        <w:rPr>
          <w:color w:val="000000"/>
        </w:rPr>
        <w:t>motion experiment using smoke cell.</w:t>
      </w:r>
      <w:proofErr w:type="gramEnd"/>
    </w:p>
    <w:p w:rsidR="00334233" w:rsidRDefault="00334233" w:rsidP="00334233">
      <w:pPr>
        <w:shd w:val="clear" w:color="auto" w:fill="FFFFFF"/>
        <w:autoSpaceDE w:val="0"/>
        <w:autoSpaceDN w:val="0"/>
        <w:adjustRightInd w:val="0"/>
        <w:spacing w:line="480" w:lineRule="auto"/>
        <w:ind w:firstLine="416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</w:r>
      <w:r w:rsidRPr="00640B3C">
        <w:rPr>
          <w:color w:val="000000"/>
        </w:rPr>
        <w:t xml:space="preserve">Fig. 3 shows part of an experimental set up of estimating the diameter of </w:t>
      </w:r>
    </w:p>
    <w:p w:rsidR="00334233" w:rsidRDefault="00334233" w:rsidP="00334233">
      <w:pPr>
        <w:shd w:val="clear" w:color="auto" w:fill="FFFFFF"/>
        <w:autoSpaceDE w:val="0"/>
        <w:autoSpaceDN w:val="0"/>
        <w:adjustRightInd w:val="0"/>
        <w:spacing w:line="480" w:lineRule="auto"/>
        <w:ind w:left="720" w:firstLine="720"/>
        <w:rPr>
          <w:color w:val="000000"/>
        </w:rPr>
      </w:pPr>
      <w:proofErr w:type="gramStart"/>
      <w:r w:rsidRPr="00640B3C">
        <w:rPr>
          <w:color w:val="000000"/>
        </w:rPr>
        <w:t>an</w:t>
      </w:r>
      <w:proofErr w:type="gramEnd"/>
      <w:r w:rsidRPr="00640B3C">
        <w:rPr>
          <w:color w:val="000000"/>
        </w:rPr>
        <w:t xml:space="preserve"> oil molecule.</w:t>
      </w:r>
    </w:p>
    <w:p w:rsidR="00334233" w:rsidRDefault="00334233" w:rsidP="00334233">
      <w:pPr>
        <w:shd w:val="clear" w:color="auto" w:fill="FFFFFF"/>
        <w:autoSpaceDE w:val="0"/>
        <w:autoSpaceDN w:val="0"/>
        <w:adjustRightInd w:val="0"/>
        <w:spacing w:line="480" w:lineRule="auto"/>
        <w:ind w:left="720" w:firstLine="72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53340</wp:posOffset>
            </wp:positionV>
            <wp:extent cx="2857500" cy="2032000"/>
            <wp:effectExtent l="19050" t="0" r="0" b="0"/>
            <wp:wrapNone/>
            <wp:docPr id="2" name="Picture 2" descr="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4233" w:rsidRDefault="00334233" w:rsidP="00334233">
      <w:pPr>
        <w:shd w:val="clear" w:color="auto" w:fill="FFFFFF"/>
        <w:autoSpaceDE w:val="0"/>
        <w:autoSpaceDN w:val="0"/>
        <w:adjustRightInd w:val="0"/>
        <w:spacing w:line="480" w:lineRule="auto"/>
        <w:ind w:left="720" w:firstLine="720"/>
        <w:rPr>
          <w:color w:val="000000"/>
        </w:rPr>
      </w:pPr>
    </w:p>
    <w:p w:rsidR="00334233" w:rsidRDefault="00334233" w:rsidP="00334233">
      <w:pPr>
        <w:shd w:val="clear" w:color="auto" w:fill="FFFFFF"/>
        <w:autoSpaceDE w:val="0"/>
        <w:autoSpaceDN w:val="0"/>
        <w:adjustRightInd w:val="0"/>
        <w:spacing w:line="480" w:lineRule="auto"/>
        <w:ind w:left="720" w:firstLine="720"/>
        <w:rPr>
          <w:color w:val="000000"/>
        </w:rPr>
      </w:pPr>
    </w:p>
    <w:p w:rsidR="00334233" w:rsidRDefault="00334233" w:rsidP="00334233">
      <w:pPr>
        <w:shd w:val="clear" w:color="auto" w:fill="FFFFFF"/>
        <w:autoSpaceDE w:val="0"/>
        <w:autoSpaceDN w:val="0"/>
        <w:adjustRightInd w:val="0"/>
        <w:spacing w:line="480" w:lineRule="auto"/>
        <w:ind w:left="720" w:firstLine="720"/>
        <w:rPr>
          <w:color w:val="000000"/>
        </w:rPr>
      </w:pPr>
    </w:p>
    <w:p w:rsidR="00334233" w:rsidRDefault="00334233" w:rsidP="00334233">
      <w:pPr>
        <w:shd w:val="clear" w:color="auto" w:fill="FFFFFF"/>
        <w:autoSpaceDE w:val="0"/>
        <w:autoSpaceDN w:val="0"/>
        <w:adjustRightInd w:val="0"/>
        <w:spacing w:line="480" w:lineRule="auto"/>
        <w:ind w:left="720" w:firstLine="720"/>
        <w:rPr>
          <w:color w:val="000000"/>
        </w:rPr>
      </w:pPr>
    </w:p>
    <w:p w:rsidR="00334233" w:rsidRDefault="00334233" w:rsidP="00334233">
      <w:pPr>
        <w:shd w:val="clear" w:color="auto" w:fill="FFFFFF"/>
        <w:autoSpaceDE w:val="0"/>
        <w:autoSpaceDN w:val="0"/>
        <w:adjustRightInd w:val="0"/>
        <w:spacing w:line="480" w:lineRule="auto"/>
        <w:ind w:left="720" w:firstLine="720"/>
        <w:rPr>
          <w:color w:val="000000"/>
        </w:rPr>
      </w:pPr>
    </w:p>
    <w:p w:rsidR="00334233" w:rsidRPr="00640B3C" w:rsidRDefault="00334233" w:rsidP="00334233">
      <w:pPr>
        <w:shd w:val="clear" w:color="auto" w:fill="FFFFFF"/>
        <w:autoSpaceDE w:val="0"/>
        <w:autoSpaceDN w:val="0"/>
        <w:adjustRightInd w:val="0"/>
        <w:spacing w:line="480" w:lineRule="auto"/>
        <w:ind w:left="720" w:firstLine="720"/>
        <w:rPr>
          <w:color w:val="000000"/>
        </w:rPr>
      </w:pPr>
      <w:r w:rsidRPr="00640B3C">
        <w:rPr>
          <w:color w:val="000000"/>
        </w:rPr>
        <w:t>(</w:t>
      </w:r>
      <w:proofErr w:type="spellStart"/>
      <w:r w:rsidRPr="00640B3C">
        <w:rPr>
          <w:color w:val="000000"/>
        </w:rPr>
        <w:t>i</w:t>
      </w:r>
      <w:proofErr w:type="spellEnd"/>
      <w:r w:rsidRPr="00640B3C">
        <w:rPr>
          <w:color w:val="000000"/>
        </w:rPr>
        <w:t xml:space="preserve">) </w:t>
      </w:r>
      <w:r>
        <w:rPr>
          <w:color w:val="000000"/>
        </w:rPr>
        <w:tab/>
      </w:r>
      <w:r w:rsidRPr="00640B3C">
        <w:rPr>
          <w:color w:val="000000"/>
        </w:rPr>
        <w:t>Describe how t</w:t>
      </w:r>
      <w:r>
        <w:rPr>
          <w:color w:val="000000"/>
        </w:rPr>
        <w:t xml:space="preserve">he oil patch is formed.   </w:t>
      </w:r>
      <w:r>
        <w:rPr>
          <w:color w:val="000000"/>
        </w:rPr>
        <w:tab/>
      </w:r>
      <w:r>
        <w:rPr>
          <w:color w:val="000000"/>
        </w:rPr>
        <w:tab/>
      </w:r>
      <w:r w:rsidRPr="00640B3C">
        <w:rPr>
          <w:color w:val="000000"/>
        </w:rPr>
        <w:t>(2 marks)</w:t>
      </w:r>
    </w:p>
    <w:p w:rsidR="00334233" w:rsidRDefault="00334233" w:rsidP="00334233">
      <w:pPr>
        <w:shd w:val="clear" w:color="auto" w:fill="FFFFFF"/>
        <w:autoSpaceDE w:val="0"/>
        <w:autoSpaceDN w:val="0"/>
        <w:adjustRightInd w:val="0"/>
        <w:spacing w:line="480" w:lineRule="auto"/>
        <w:ind w:left="2160" w:hanging="720"/>
        <w:rPr>
          <w:color w:val="000000"/>
        </w:rPr>
      </w:pPr>
      <w:r w:rsidRPr="00640B3C">
        <w:rPr>
          <w:color w:val="000000"/>
        </w:rPr>
        <w:t xml:space="preserve">(ii)  </w:t>
      </w:r>
      <w:r>
        <w:rPr>
          <w:color w:val="000000"/>
        </w:rPr>
        <w:tab/>
      </w:r>
      <w:r w:rsidRPr="00640B3C">
        <w:rPr>
          <w:color w:val="000000"/>
        </w:rPr>
        <w:t>In an experiment, the diameter, a, of the patch was measured to be 200mm for an oil drop of radius 0.25mm. Determine the diameter of the molecule of the oil.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640B3C">
        <w:rPr>
          <w:color w:val="000000"/>
        </w:rPr>
        <w:t xml:space="preserve">(4 marks) </w:t>
      </w:r>
    </w:p>
    <w:p w:rsidR="00334233" w:rsidRPr="00640B3C" w:rsidRDefault="00334233" w:rsidP="00334233">
      <w:pPr>
        <w:shd w:val="clear" w:color="auto" w:fill="FFFFFF"/>
        <w:autoSpaceDE w:val="0"/>
        <w:autoSpaceDN w:val="0"/>
        <w:adjustRightInd w:val="0"/>
        <w:spacing w:line="480" w:lineRule="auto"/>
        <w:ind w:left="2160" w:hanging="720"/>
        <w:rPr>
          <w:color w:val="000000"/>
        </w:rPr>
      </w:pPr>
      <w:r w:rsidRPr="00640B3C">
        <w:rPr>
          <w:color w:val="000000"/>
        </w:rPr>
        <w:t xml:space="preserve">(iii) </w:t>
      </w:r>
      <w:r>
        <w:rPr>
          <w:color w:val="000000"/>
        </w:rPr>
        <w:tab/>
      </w:r>
      <w:r w:rsidRPr="00640B3C">
        <w:rPr>
          <w:color w:val="000000"/>
        </w:rPr>
        <w:t xml:space="preserve">State why this is an estimate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640B3C">
        <w:rPr>
          <w:color w:val="000000"/>
        </w:rPr>
        <w:t>(1 mark)</w:t>
      </w:r>
    </w:p>
    <w:p w:rsidR="00334233" w:rsidRDefault="00334233" w:rsidP="00334233">
      <w:pPr>
        <w:shd w:val="clear" w:color="auto" w:fill="FFFFFF"/>
        <w:autoSpaceDE w:val="0"/>
        <w:autoSpaceDN w:val="0"/>
        <w:adjustRightInd w:val="0"/>
        <w:spacing w:line="480" w:lineRule="auto"/>
        <w:ind w:left="1080" w:hanging="360"/>
        <w:rPr>
          <w:color w:val="000000"/>
        </w:rPr>
      </w:pPr>
      <w:r>
        <w:rPr>
          <w:color w:val="000000"/>
        </w:rPr>
        <w:t>4.</w:t>
      </w:r>
      <w:r w:rsidRPr="00640B3C">
        <w:rPr>
          <w:color w:val="000000"/>
        </w:rPr>
        <w:t xml:space="preserve"> </w:t>
      </w:r>
      <w:r>
        <w:rPr>
          <w:color w:val="000000"/>
        </w:rPr>
        <w:tab/>
      </w:r>
      <w:r w:rsidRPr="00640B3C">
        <w:rPr>
          <w:color w:val="000000"/>
        </w:rPr>
        <w:t xml:space="preserve">An oil drop of average diameter 0.7mm spreading out into a roughly circular </w:t>
      </w:r>
      <w:r>
        <w:rPr>
          <w:color w:val="000000"/>
        </w:rPr>
        <w:t>patch</w:t>
      </w:r>
      <w:r w:rsidRPr="00640B3C">
        <w:rPr>
          <w:color w:val="000000"/>
        </w:rPr>
        <w:t xml:space="preserve"> of diameter 75mm on th</w:t>
      </w:r>
      <w:r>
        <w:rPr>
          <w:color w:val="000000"/>
        </w:rPr>
        <w:t>e surface of water in a trough.</w:t>
      </w:r>
    </w:p>
    <w:p w:rsidR="00334233" w:rsidRDefault="00334233" w:rsidP="00334233">
      <w:pPr>
        <w:shd w:val="clear" w:color="auto" w:fill="FFFFFF"/>
        <w:autoSpaceDE w:val="0"/>
        <w:autoSpaceDN w:val="0"/>
        <w:adjustRightInd w:val="0"/>
        <w:spacing w:line="480" w:lineRule="auto"/>
        <w:ind w:left="1620" w:hanging="180"/>
        <w:rPr>
          <w:color w:val="000000"/>
        </w:rPr>
      </w:pPr>
      <w:r w:rsidRPr="00640B3C">
        <w:rPr>
          <w:color w:val="000000"/>
        </w:rPr>
        <w:t>(</w:t>
      </w:r>
      <w:proofErr w:type="spellStart"/>
      <w:r w:rsidRPr="00640B3C">
        <w:rPr>
          <w:color w:val="000000"/>
        </w:rPr>
        <w:t>i</w:t>
      </w:r>
      <w:proofErr w:type="spellEnd"/>
      <w:r w:rsidRPr="00640B3C">
        <w:rPr>
          <w:color w:val="000000"/>
        </w:rPr>
        <w:t xml:space="preserve">)   </w:t>
      </w:r>
      <w:r>
        <w:rPr>
          <w:color w:val="000000"/>
        </w:rPr>
        <w:tab/>
      </w:r>
      <w:r w:rsidRPr="00640B3C">
        <w:rPr>
          <w:color w:val="000000"/>
        </w:rPr>
        <w:t>Calculate the average diameter of a molecule</w:t>
      </w:r>
      <w:r>
        <w:rPr>
          <w:color w:val="000000"/>
        </w:rPr>
        <w:t xml:space="preserve"> </w:t>
      </w:r>
      <w:r w:rsidRPr="00640B3C">
        <w:rPr>
          <w:color w:val="000000"/>
        </w:rPr>
        <w:t xml:space="preserve">of oil. </w:t>
      </w:r>
    </w:p>
    <w:p w:rsidR="00334233" w:rsidRDefault="00334233" w:rsidP="00334233">
      <w:pPr>
        <w:shd w:val="clear" w:color="auto" w:fill="FFFFFF"/>
        <w:autoSpaceDE w:val="0"/>
        <w:autoSpaceDN w:val="0"/>
        <w:adjustRightInd w:val="0"/>
        <w:spacing w:line="480" w:lineRule="auto"/>
        <w:ind w:left="2160" w:hanging="720"/>
        <w:rPr>
          <w:color w:val="000000"/>
        </w:rPr>
      </w:pPr>
      <w:r w:rsidRPr="00640B3C">
        <w:rPr>
          <w:color w:val="000000"/>
        </w:rPr>
        <w:t xml:space="preserve">(ii) </w:t>
      </w:r>
      <w:r>
        <w:rPr>
          <w:color w:val="000000"/>
        </w:rPr>
        <w:tab/>
      </w:r>
      <w:r w:rsidRPr="00640B3C">
        <w:rPr>
          <w:color w:val="000000"/>
        </w:rPr>
        <w:t>State</w:t>
      </w:r>
      <w:r>
        <w:rPr>
          <w:color w:val="000000"/>
        </w:rPr>
        <w:t xml:space="preserve"> two assumptions to be made in </w:t>
      </w:r>
      <w:r w:rsidRPr="00640B3C">
        <w:rPr>
          <w:color w:val="000000"/>
        </w:rPr>
        <w:t>(</w:t>
      </w:r>
      <w:proofErr w:type="spellStart"/>
      <w:r w:rsidRPr="00640B3C">
        <w:rPr>
          <w:color w:val="000000"/>
        </w:rPr>
        <w:t>i</w:t>
      </w:r>
      <w:proofErr w:type="spellEnd"/>
      <w:r w:rsidRPr="00640B3C">
        <w:rPr>
          <w:color w:val="000000"/>
        </w:rPr>
        <w:t>)</w:t>
      </w:r>
      <w:r>
        <w:rPr>
          <w:color w:val="000000"/>
        </w:rPr>
        <w:t xml:space="preserve"> </w:t>
      </w:r>
      <w:r w:rsidRPr="00640B3C">
        <w:rPr>
          <w:color w:val="000000"/>
        </w:rPr>
        <w:t>above when calculating the diameter.</w:t>
      </w:r>
    </w:p>
    <w:p w:rsidR="00334233" w:rsidRDefault="00334233" w:rsidP="00334233">
      <w:pPr>
        <w:shd w:val="clear" w:color="auto" w:fill="FFFFFF"/>
        <w:autoSpaceDE w:val="0"/>
        <w:autoSpaceDN w:val="0"/>
        <w:adjustRightInd w:val="0"/>
        <w:spacing w:line="480" w:lineRule="auto"/>
        <w:ind w:left="1080" w:hanging="360"/>
        <w:rPr>
          <w:color w:val="000000"/>
        </w:rPr>
      </w:pPr>
      <w:r>
        <w:rPr>
          <w:color w:val="000000"/>
        </w:rPr>
        <w:lastRenderedPageBreak/>
        <w:t>5.</w:t>
      </w:r>
      <w:r>
        <w:rPr>
          <w:color w:val="000000"/>
        </w:rPr>
        <w:tab/>
      </w:r>
      <w:r w:rsidRPr="00640B3C">
        <w:rPr>
          <w:color w:val="000000"/>
        </w:rPr>
        <w:t>The Screw of micrometer scre</w:t>
      </w:r>
      <w:r>
        <w:rPr>
          <w:color w:val="000000"/>
        </w:rPr>
        <w:t xml:space="preserve">w gauge has a pitch of 0.5mm. </w:t>
      </w:r>
      <w:r w:rsidRPr="00640B3C">
        <w:rPr>
          <w:color w:val="000000"/>
        </w:rPr>
        <w:t>The thimble is divided into 50 equal divisions</w:t>
      </w:r>
      <w:r>
        <w:rPr>
          <w:color w:val="000000"/>
        </w:rPr>
        <w:t xml:space="preserve">. </w:t>
      </w:r>
      <w:r w:rsidRPr="00640B3C">
        <w:rPr>
          <w:color w:val="000000"/>
        </w:rPr>
        <w:t>What is the smallest unit it can measure?</w:t>
      </w:r>
    </w:p>
    <w:p w:rsidR="00334233" w:rsidRDefault="00334233" w:rsidP="00334233">
      <w:pPr>
        <w:shd w:val="clear" w:color="auto" w:fill="FFFFFF"/>
        <w:autoSpaceDE w:val="0"/>
        <w:autoSpaceDN w:val="0"/>
        <w:adjustRightInd w:val="0"/>
        <w:spacing w:line="480" w:lineRule="auto"/>
        <w:rPr>
          <w:color w:val="000000"/>
        </w:rPr>
      </w:pPr>
    </w:p>
    <w:p w:rsidR="00334233" w:rsidRPr="00640B3C" w:rsidRDefault="00334233" w:rsidP="00334233">
      <w:pPr>
        <w:shd w:val="clear" w:color="auto" w:fill="FFFFFF"/>
        <w:autoSpaceDE w:val="0"/>
        <w:autoSpaceDN w:val="0"/>
        <w:adjustRightInd w:val="0"/>
        <w:spacing w:line="480" w:lineRule="auto"/>
        <w:ind w:left="720"/>
        <w:rPr>
          <w:color w:val="000000"/>
        </w:rPr>
      </w:pPr>
      <w:r w:rsidRPr="00640B3C">
        <w:rPr>
          <w:color w:val="000000"/>
        </w:rPr>
        <w:t>Figure 1 shows a metal cube of mass 1.75g placed between the jaws of a micrometer screw gauge. The magnif</w:t>
      </w:r>
      <w:r>
        <w:rPr>
          <w:color w:val="000000"/>
        </w:rPr>
        <w:t xml:space="preserve">ied </w:t>
      </w:r>
      <w:r w:rsidRPr="00640B3C">
        <w:rPr>
          <w:color w:val="000000"/>
        </w:rPr>
        <w:t>portion of the scale is also shown. The reading on the gauge when the jaws were fully closed without the cube was 0.012cm. Use this information and the figur</w:t>
      </w:r>
      <w:r>
        <w:rPr>
          <w:color w:val="000000"/>
        </w:rPr>
        <w:t xml:space="preserve">e to answer questions 6 and 7. </w:t>
      </w:r>
    </w:p>
    <w:p w:rsidR="00334233" w:rsidRDefault="00334233" w:rsidP="00334233">
      <w:pPr>
        <w:shd w:val="clear" w:color="auto" w:fill="FFFFFF"/>
        <w:autoSpaceDE w:val="0"/>
        <w:autoSpaceDN w:val="0"/>
        <w:adjustRightInd w:val="0"/>
        <w:spacing w:line="480" w:lineRule="auto"/>
        <w:ind w:left="1440" w:hanging="720"/>
        <w:rPr>
          <w:color w:val="000000"/>
        </w:rPr>
      </w:pPr>
    </w:p>
    <w:p w:rsidR="00334233" w:rsidRDefault="00334233" w:rsidP="00334233">
      <w:pPr>
        <w:spacing w:line="480" w:lineRule="auto"/>
        <w:ind w:left="416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38100</wp:posOffset>
            </wp:positionV>
            <wp:extent cx="3543300" cy="1514475"/>
            <wp:effectExtent l="76200" t="152400" r="57150" b="142875"/>
            <wp:wrapNone/>
            <wp:docPr id="3" name="Picture 3" descr="phy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y 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305669">
                      <a:off x="0" y="0"/>
                      <a:ext cx="35433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4233" w:rsidRDefault="00334233" w:rsidP="00334233">
      <w:pPr>
        <w:spacing w:line="480" w:lineRule="auto"/>
        <w:ind w:left="416"/>
      </w:pPr>
    </w:p>
    <w:p w:rsidR="00334233" w:rsidRDefault="00334233" w:rsidP="00334233">
      <w:pPr>
        <w:spacing w:line="480" w:lineRule="auto"/>
        <w:ind w:left="416"/>
      </w:pPr>
    </w:p>
    <w:p w:rsidR="00334233" w:rsidRDefault="00334233" w:rsidP="00334233">
      <w:pPr>
        <w:spacing w:line="480" w:lineRule="auto"/>
        <w:ind w:left="416"/>
      </w:pPr>
    </w:p>
    <w:p w:rsidR="00334233" w:rsidRDefault="00334233" w:rsidP="00334233">
      <w:pPr>
        <w:spacing w:line="480" w:lineRule="auto"/>
      </w:pPr>
    </w:p>
    <w:p w:rsidR="00334233" w:rsidRDefault="00334233" w:rsidP="00334233">
      <w:pPr>
        <w:spacing w:line="480" w:lineRule="auto"/>
      </w:pPr>
    </w:p>
    <w:p w:rsidR="00334233" w:rsidRDefault="00334233" w:rsidP="00334233">
      <w:pPr>
        <w:spacing w:line="480" w:lineRule="auto"/>
      </w:pPr>
      <w:r>
        <w:t>6.</w:t>
      </w:r>
      <w:r>
        <w:tab/>
        <w:t>What is the length of the cube?</w:t>
      </w:r>
    </w:p>
    <w:p w:rsidR="00334233" w:rsidRPr="009458D1" w:rsidRDefault="00334233" w:rsidP="00334233">
      <w:pPr>
        <w:spacing w:line="480" w:lineRule="auto"/>
      </w:pPr>
      <w:r>
        <w:t>7.</w:t>
      </w:r>
      <w:r>
        <w:tab/>
        <w:t>Determine the density of the metal cube giving your answer correct to three significant figures.</w:t>
      </w:r>
      <w:r w:rsidRPr="009458D1">
        <w:tab/>
      </w:r>
    </w:p>
    <w:p w:rsidR="00334233" w:rsidRDefault="00334233" w:rsidP="00334233">
      <w:pPr>
        <w:numPr>
          <w:ilvl w:val="0"/>
          <w:numId w:val="1"/>
        </w:numPr>
        <w:spacing w:line="480" w:lineRule="auto"/>
      </w:pPr>
      <w:r>
        <w:t>In an oil drop experiment the diameter of the oil was found to be 0.4mm and the drop was placed on a clean water surface. It spread into a circular parch of diameter 180mm. Estimate the size of the oil molecule.</w:t>
      </w:r>
    </w:p>
    <w:p w:rsidR="0079378D" w:rsidRDefault="0079378D"/>
    <w:sectPr w:rsidR="0079378D" w:rsidSect="007937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6485"/>
    <w:multiLevelType w:val="hybridMultilevel"/>
    <w:tmpl w:val="C4F43714"/>
    <w:lvl w:ilvl="0" w:tplc="E20EF2B6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">
    <w:nsid w:val="284B6FB3"/>
    <w:multiLevelType w:val="hybridMultilevel"/>
    <w:tmpl w:val="F1247FC2"/>
    <w:lvl w:ilvl="0" w:tplc="040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2">
    <w:nsid w:val="5BC60367"/>
    <w:multiLevelType w:val="hybridMultilevel"/>
    <w:tmpl w:val="0F0CAD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34233"/>
    <w:rsid w:val="00334233"/>
    <w:rsid w:val="00793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2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2018-04-03T14:04:00Z</dcterms:created>
  <dcterms:modified xsi:type="dcterms:W3CDTF">2018-04-03T14:07:00Z</dcterms:modified>
</cp:coreProperties>
</file>